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5D066" w14:textId="77777777" w:rsidR="00D5310F" w:rsidRDefault="00124481">
      <w:pPr>
        <w:jc w:val="center"/>
        <w:rPr>
          <w:rFonts w:ascii="Georgia" w:eastAsia="Georgia" w:hAnsi="Georgia" w:cs="Georgia"/>
          <w:b/>
          <w:color w:val="0070C0"/>
          <w:sz w:val="28"/>
          <w:szCs w:val="28"/>
          <w:highlight w:val="white"/>
        </w:rPr>
      </w:pPr>
      <w:r>
        <w:rPr>
          <w:rFonts w:ascii="Georgia" w:eastAsia="Georgia" w:hAnsi="Georgia" w:cs="Georgia"/>
          <w:b/>
          <w:color w:val="0070C0"/>
          <w:sz w:val="28"/>
          <w:szCs w:val="28"/>
          <w:highlight w:val="white"/>
        </w:rPr>
        <w:t xml:space="preserve">Aandachtgerichte Cognitieve </w:t>
      </w:r>
    </w:p>
    <w:p w14:paraId="46E88783" w14:textId="77777777" w:rsidR="00D5310F" w:rsidRDefault="00124481">
      <w:pPr>
        <w:ind w:left="720" w:firstLine="720"/>
        <w:rPr>
          <w:rFonts w:ascii="Georgia" w:eastAsia="Georgia" w:hAnsi="Georgia" w:cs="Georgia"/>
          <w:b/>
          <w:color w:val="0070C0"/>
          <w:sz w:val="28"/>
          <w:szCs w:val="28"/>
          <w:highlight w:val="white"/>
        </w:rPr>
      </w:pPr>
      <w:r>
        <w:rPr>
          <w:rFonts w:ascii="Georgia" w:eastAsia="Georgia" w:hAnsi="Georgia" w:cs="Georgia"/>
          <w:b/>
          <w:color w:val="0070C0"/>
          <w:sz w:val="28"/>
          <w:szCs w:val="28"/>
          <w:highlight w:val="white"/>
        </w:rPr>
        <w:t xml:space="preserve">        Therapie </w:t>
      </w:r>
    </w:p>
    <w:p w14:paraId="61A377BE" w14:textId="77777777" w:rsidR="00D5310F" w:rsidRDefault="00124481">
      <w:pPr>
        <w:ind w:left="720"/>
        <w:rPr>
          <w:rFonts w:ascii="Georgia" w:eastAsia="Georgia" w:hAnsi="Georgia" w:cs="Georgia"/>
          <w:color w:val="0070C0"/>
          <w:sz w:val="26"/>
          <w:szCs w:val="26"/>
          <w:highlight w:val="white"/>
        </w:rPr>
      </w:pPr>
      <w:r>
        <w:rPr>
          <w:rFonts w:ascii="Georgia" w:eastAsia="Georgia" w:hAnsi="Georgia" w:cs="Georgia"/>
          <w:color w:val="0070C0"/>
          <w:sz w:val="26"/>
          <w:szCs w:val="26"/>
          <w:highlight w:val="white"/>
        </w:rPr>
        <w:t>(Mindfulness Based Cognitive Therapie)</w:t>
      </w:r>
    </w:p>
    <w:p w14:paraId="573594FB" w14:textId="77777777" w:rsidR="00D5310F" w:rsidRDefault="00124481">
      <w:pPr>
        <w:jc w:val="center"/>
        <w:rPr>
          <w:rFonts w:ascii="Georgia" w:eastAsia="Georgia" w:hAnsi="Georgia" w:cs="Georgia"/>
          <w:color w:val="0070C0"/>
          <w:sz w:val="26"/>
          <w:szCs w:val="26"/>
          <w:highlight w:val="white"/>
        </w:rPr>
      </w:pPr>
      <w:r>
        <w:rPr>
          <w:rFonts w:ascii="Georgia" w:eastAsia="Georgia" w:hAnsi="Georgia" w:cs="Georgia"/>
          <w:color w:val="0070C0"/>
          <w:sz w:val="26"/>
          <w:szCs w:val="26"/>
          <w:highlight w:val="white"/>
        </w:rPr>
        <w:t>Wil je meer grip op je leven?</w:t>
      </w:r>
    </w:p>
    <w:p w14:paraId="3DA13CAC" w14:textId="77777777" w:rsidR="00D5310F" w:rsidRDefault="00124481">
      <w:pPr>
        <w:jc w:val="center"/>
        <w:rPr>
          <w:rFonts w:ascii="Georgia" w:eastAsia="Georgia" w:hAnsi="Georgia" w:cs="Georgia"/>
          <w:color w:val="0070C0"/>
          <w:sz w:val="26"/>
          <w:szCs w:val="26"/>
          <w:highlight w:val="white"/>
        </w:rPr>
      </w:pPr>
      <w:r>
        <w:rPr>
          <w:rFonts w:ascii="Georgia" w:eastAsia="Georgia" w:hAnsi="Georgia" w:cs="Georgia"/>
          <w:color w:val="0070C0"/>
          <w:sz w:val="26"/>
          <w:szCs w:val="26"/>
          <w:highlight w:val="white"/>
        </w:rPr>
        <w:t>Ben je moe of heb je  last van piekeren en slapeloosheid en wil je meer vitaliteit ervaren?</w:t>
      </w:r>
    </w:p>
    <w:p w14:paraId="6DA16401" w14:textId="77777777" w:rsidR="00D5310F" w:rsidRDefault="00124481">
      <w:pPr>
        <w:jc w:val="center"/>
        <w:rPr>
          <w:rFonts w:ascii="Georgia" w:eastAsia="Georgia" w:hAnsi="Georgia" w:cs="Georgia"/>
          <w:color w:val="0070C0"/>
          <w:sz w:val="26"/>
          <w:szCs w:val="26"/>
          <w:highlight w:val="white"/>
        </w:rPr>
      </w:pPr>
      <w:r>
        <w:rPr>
          <w:rFonts w:ascii="Georgia" w:eastAsia="Georgia" w:hAnsi="Georgia" w:cs="Georgia"/>
          <w:color w:val="0070C0"/>
          <w:sz w:val="26"/>
          <w:szCs w:val="26"/>
          <w:highlight w:val="white"/>
        </w:rPr>
        <w:t>Wil je leren om anders met de dagelijkse hectiek en stress om te gaan?</w:t>
      </w:r>
    </w:p>
    <w:p w14:paraId="63866C2D" w14:textId="77777777" w:rsidR="00D5310F" w:rsidRDefault="00D76C2D">
      <w:pPr>
        <w:jc w:val="center"/>
        <w:rPr>
          <w:rFonts w:ascii="Georgia" w:eastAsia="Georgia" w:hAnsi="Georgia" w:cs="Georgia"/>
          <w:color w:val="0070C0"/>
          <w:sz w:val="28"/>
          <w:szCs w:val="28"/>
          <w:highlight w:val="white"/>
        </w:rPr>
      </w:pPr>
      <w:r>
        <w:rPr>
          <w:rFonts w:ascii="Georgia" w:eastAsia="Georgia" w:hAnsi="Georgia" w:cs="Georgia"/>
          <w:noProof/>
          <w:color w:val="0070C0"/>
          <w:sz w:val="28"/>
          <w:szCs w:val="28"/>
        </w:rPr>
        <w:drawing>
          <wp:inline distT="0" distB="0" distL="0" distR="0" wp14:anchorId="14008F6A" wp14:editId="748A93EC">
            <wp:extent cx="3545205" cy="19939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866-EFFECT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45205" cy="1993900"/>
                    </a:xfrm>
                    <a:prstGeom prst="rect">
                      <a:avLst/>
                    </a:prstGeom>
                  </pic:spPr>
                </pic:pic>
              </a:graphicData>
            </a:graphic>
          </wp:inline>
        </w:drawing>
      </w:r>
    </w:p>
    <w:p w14:paraId="36F0F741" w14:textId="77777777" w:rsidR="00D5310F" w:rsidRDefault="00124481">
      <w:pPr>
        <w:jc w:val="center"/>
        <w:rPr>
          <w:rFonts w:ascii="Georgia" w:eastAsia="Georgia" w:hAnsi="Georgia" w:cs="Georgia"/>
          <w:sz w:val="20"/>
          <w:szCs w:val="20"/>
          <w:highlight w:val="white"/>
        </w:rPr>
      </w:pPr>
      <w:r>
        <w:rPr>
          <w:rFonts w:ascii="Georgia" w:eastAsia="Georgia" w:hAnsi="Georgia" w:cs="Georgia"/>
          <w:b/>
          <w:i/>
          <w:color w:val="0070C0"/>
          <w:sz w:val="24"/>
          <w:szCs w:val="24"/>
          <w:highlight w:val="white"/>
        </w:rPr>
        <w:t xml:space="preserve">Je kunt in deze training </w:t>
      </w:r>
      <w:r>
        <w:rPr>
          <w:rFonts w:ascii="Georgia" w:eastAsia="Georgia" w:hAnsi="Georgia" w:cs="Georgia"/>
          <w:b/>
          <w:i/>
          <w:color w:val="0070C0"/>
          <w:sz w:val="24"/>
          <w:szCs w:val="24"/>
          <w:highlight w:val="white"/>
        </w:rPr>
        <w:br/>
        <w:t xml:space="preserve">leren om met frisse aandacht te leven, </w:t>
      </w:r>
      <w:r>
        <w:rPr>
          <w:rFonts w:ascii="Georgia" w:eastAsia="Georgia" w:hAnsi="Georgia" w:cs="Georgia"/>
          <w:b/>
          <w:i/>
          <w:color w:val="0070C0"/>
          <w:sz w:val="24"/>
          <w:szCs w:val="24"/>
          <w:highlight w:val="white"/>
        </w:rPr>
        <w:br/>
        <w:t>te werken en lief te hebben.</w:t>
      </w:r>
    </w:p>
    <w:p w14:paraId="554A4A95" w14:textId="77777777" w:rsidR="00D5310F" w:rsidRDefault="00124481">
      <w:pPr>
        <w:jc w:val="center"/>
        <w:rPr>
          <w:rFonts w:ascii="Georgia" w:eastAsia="Georgia" w:hAnsi="Georgia" w:cs="Georgia"/>
          <w:sz w:val="20"/>
          <w:szCs w:val="20"/>
          <w:highlight w:val="white"/>
        </w:rPr>
      </w:pPr>
      <w:r>
        <w:rPr>
          <w:rFonts w:ascii="Georgia" w:eastAsia="Georgia" w:hAnsi="Georgia" w:cs="Georgia"/>
          <w:sz w:val="20"/>
          <w:szCs w:val="20"/>
          <w:highlight w:val="white"/>
        </w:rPr>
        <w:t>Marian Claessens, Klinisch Psycholoog</w:t>
      </w:r>
      <w:r>
        <w:rPr>
          <w:rFonts w:ascii="Georgia" w:eastAsia="Georgia" w:hAnsi="Georgia" w:cs="Georgia"/>
          <w:sz w:val="20"/>
          <w:szCs w:val="20"/>
          <w:highlight w:val="white"/>
        </w:rPr>
        <w:br/>
        <w:t xml:space="preserve"> </w:t>
      </w:r>
      <w:hyperlink r:id="rId6" w:history="1">
        <w:r w:rsidR="00D76C2D" w:rsidRPr="000D0F78">
          <w:rPr>
            <w:rStyle w:val="Hyperlink"/>
            <w:rFonts w:ascii="Georgia" w:eastAsia="Georgia" w:hAnsi="Georgia" w:cs="Georgia"/>
            <w:sz w:val="20"/>
            <w:szCs w:val="20"/>
            <w:highlight w:val="white"/>
          </w:rPr>
          <w:t>MClaessens@upcmail.nl</w:t>
        </w:r>
      </w:hyperlink>
      <w:r w:rsidR="00D76C2D">
        <w:rPr>
          <w:rFonts w:ascii="Georgia" w:eastAsia="Georgia" w:hAnsi="Georgia" w:cs="Georgia"/>
          <w:color w:val="0000FF"/>
          <w:sz w:val="20"/>
          <w:szCs w:val="20"/>
          <w:highlight w:val="white"/>
          <w:u w:val="single"/>
        </w:rPr>
        <w:t xml:space="preserve"> </w:t>
      </w:r>
      <w:r w:rsidR="00D50D3E">
        <w:rPr>
          <w:rFonts w:ascii="Georgia" w:eastAsia="Georgia" w:hAnsi="Georgia" w:cs="Georgia"/>
          <w:sz w:val="20"/>
          <w:szCs w:val="20"/>
          <w:highlight w:val="white"/>
        </w:rPr>
        <w:t xml:space="preserve"> </w:t>
      </w:r>
    </w:p>
    <w:p w14:paraId="1E1C2B65" w14:textId="77777777" w:rsidR="00D5310F" w:rsidRDefault="00124481">
      <w:pPr>
        <w:jc w:val="center"/>
        <w:rPr>
          <w:rFonts w:ascii="Georgia" w:eastAsia="Georgia" w:hAnsi="Georgia" w:cs="Georgia"/>
          <w:i/>
          <w:color w:val="0070C0"/>
          <w:sz w:val="24"/>
          <w:szCs w:val="24"/>
          <w:highlight w:val="white"/>
        </w:rPr>
      </w:pPr>
      <w:r>
        <w:rPr>
          <w:rFonts w:ascii="Georgia" w:eastAsia="Georgia" w:hAnsi="Georgia" w:cs="Georgia"/>
          <w:i/>
          <w:color w:val="0070C0"/>
          <w:sz w:val="24"/>
          <w:szCs w:val="24"/>
          <w:highlight w:val="white"/>
        </w:rPr>
        <w:lastRenderedPageBreak/>
        <w:t>Je kunt oefenen met de kernprincipes van de aandachtgerichte cognitieve therapie ,mindfulness, ook als er stress, pijn, verdriet of tegenslag is:</w:t>
      </w:r>
    </w:p>
    <w:p w14:paraId="39B97F6F" w14:textId="77777777" w:rsidR="00D5310F" w:rsidRDefault="00124481">
      <w:pPr>
        <w:numPr>
          <w:ilvl w:val="0"/>
          <w:numId w:val="1"/>
        </w:numPr>
        <w:spacing w:after="0" w:line="240" w:lineRule="auto"/>
        <w:contextualSpacing/>
        <w:rPr>
          <w:i/>
          <w:sz w:val="24"/>
          <w:szCs w:val="24"/>
          <w:highlight w:val="white"/>
        </w:rPr>
      </w:pPr>
      <w:r>
        <w:rPr>
          <w:rFonts w:ascii="Georgia" w:eastAsia="Georgia" w:hAnsi="Georgia" w:cs="Georgia"/>
          <w:i/>
          <w:sz w:val="24"/>
          <w:szCs w:val="24"/>
          <w:highlight w:val="white"/>
        </w:rPr>
        <w:t>niet oordelen</w:t>
      </w:r>
    </w:p>
    <w:p w14:paraId="1C5A9294" w14:textId="77777777" w:rsidR="00D5310F" w:rsidRDefault="00124481">
      <w:pPr>
        <w:numPr>
          <w:ilvl w:val="0"/>
          <w:numId w:val="1"/>
        </w:numPr>
        <w:spacing w:after="0" w:line="240" w:lineRule="auto"/>
        <w:contextualSpacing/>
        <w:rPr>
          <w:i/>
          <w:sz w:val="24"/>
          <w:szCs w:val="24"/>
          <w:highlight w:val="white"/>
        </w:rPr>
      </w:pPr>
      <w:r>
        <w:rPr>
          <w:rFonts w:ascii="Georgia" w:eastAsia="Georgia" w:hAnsi="Georgia" w:cs="Georgia"/>
          <w:i/>
          <w:sz w:val="24"/>
          <w:szCs w:val="24"/>
          <w:highlight w:val="white"/>
        </w:rPr>
        <w:t>erkennen wat er is</w:t>
      </w:r>
    </w:p>
    <w:p w14:paraId="59B5F5A8" w14:textId="77777777" w:rsidR="00D5310F" w:rsidRDefault="00124481">
      <w:pPr>
        <w:numPr>
          <w:ilvl w:val="0"/>
          <w:numId w:val="1"/>
        </w:numPr>
        <w:spacing w:after="0" w:line="240" w:lineRule="auto"/>
        <w:contextualSpacing/>
        <w:rPr>
          <w:i/>
          <w:sz w:val="24"/>
          <w:szCs w:val="24"/>
          <w:highlight w:val="white"/>
        </w:rPr>
      </w:pPr>
      <w:r>
        <w:rPr>
          <w:rFonts w:ascii="Georgia" w:eastAsia="Georgia" w:hAnsi="Georgia" w:cs="Georgia"/>
          <w:i/>
          <w:sz w:val="24"/>
          <w:szCs w:val="24"/>
          <w:highlight w:val="white"/>
        </w:rPr>
        <w:t>geduld</w:t>
      </w:r>
    </w:p>
    <w:p w14:paraId="349E0938" w14:textId="77777777" w:rsidR="00D5310F" w:rsidRDefault="00124481">
      <w:pPr>
        <w:numPr>
          <w:ilvl w:val="0"/>
          <w:numId w:val="1"/>
        </w:numPr>
        <w:spacing w:after="0" w:line="240" w:lineRule="auto"/>
        <w:contextualSpacing/>
        <w:rPr>
          <w:i/>
          <w:sz w:val="24"/>
          <w:szCs w:val="24"/>
          <w:highlight w:val="white"/>
        </w:rPr>
      </w:pPr>
      <w:r>
        <w:rPr>
          <w:rFonts w:ascii="Georgia" w:eastAsia="Georgia" w:hAnsi="Georgia" w:cs="Georgia"/>
          <w:i/>
          <w:sz w:val="24"/>
          <w:szCs w:val="24"/>
          <w:highlight w:val="white"/>
        </w:rPr>
        <w:t>eindeloos opnieuw beginnen</w:t>
      </w:r>
    </w:p>
    <w:p w14:paraId="2DD4855B" w14:textId="77777777" w:rsidR="00D5310F" w:rsidRDefault="00124481">
      <w:pPr>
        <w:numPr>
          <w:ilvl w:val="0"/>
          <w:numId w:val="1"/>
        </w:numPr>
        <w:spacing w:after="0" w:line="240" w:lineRule="auto"/>
        <w:contextualSpacing/>
        <w:rPr>
          <w:i/>
          <w:sz w:val="24"/>
          <w:szCs w:val="24"/>
          <w:highlight w:val="white"/>
        </w:rPr>
      </w:pPr>
      <w:r>
        <w:rPr>
          <w:rFonts w:ascii="Georgia" w:eastAsia="Georgia" w:hAnsi="Georgia" w:cs="Georgia"/>
          <w:i/>
          <w:sz w:val="24"/>
          <w:szCs w:val="24"/>
          <w:highlight w:val="white"/>
        </w:rPr>
        <w:t>vertrouwen</w:t>
      </w:r>
    </w:p>
    <w:p w14:paraId="4D0CCFFF" w14:textId="77777777" w:rsidR="00D5310F" w:rsidRDefault="00124481">
      <w:pPr>
        <w:numPr>
          <w:ilvl w:val="0"/>
          <w:numId w:val="1"/>
        </w:numPr>
        <w:spacing w:after="0" w:line="240" w:lineRule="auto"/>
        <w:contextualSpacing/>
        <w:rPr>
          <w:i/>
          <w:sz w:val="24"/>
          <w:szCs w:val="24"/>
          <w:highlight w:val="white"/>
        </w:rPr>
      </w:pPr>
      <w:r>
        <w:rPr>
          <w:rFonts w:ascii="Georgia" w:eastAsia="Georgia" w:hAnsi="Georgia" w:cs="Georgia"/>
          <w:i/>
          <w:sz w:val="24"/>
          <w:szCs w:val="24"/>
          <w:highlight w:val="white"/>
        </w:rPr>
        <w:t>mildheid</w:t>
      </w:r>
    </w:p>
    <w:p w14:paraId="7F943E9A" w14:textId="77777777" w:rsidR="00D5310F" w:rsidRDefault="00124481">
      <w:pPr>
        <w:numPr>
          <w:ilvl w:val="0"/>
          <w:numId w:val="1"/>
        </w:numPr>
        <w:spacing w:after="0" w:line="240" w:lineRule="auto"/>
        <w:contextualSpacing/>
        <w:rPr>
          <w:i/>
          <w:sz w:val="24"/>
          <w:szCs w:val="24"/>
          <w:highlight w:val="white"/>
        </w:rPr>
      </w:pPr>
      <w:r>
        <w:rPr>
          <w:rFonts w:ascii="Georgia" w:eastAsia="Georgia" w:hAnsi="Georgia" w:cs="Georgia"/>
          <w:i/>
          <w:sz w:val="24"/>
          <w:szCs w:val="24"/>
          <w:highlight w:val="white"/>
        </w:rPr>
        <w:t>niet streven naar resultaat</w:t>
      </w:r>
    </w:p>
    <w:p w14:paraId="75329965" w14:textId="77777777" w:rsidR="00D5310F" w:rsidRDefault="00124481">
      <w:pPr>
        <w:numPr>
          <w:ilvl w:val="0"/>
          <w:numId w:val="1"/>
        </w:numPr>
        <w:spacing w:after="0" w:line="240" w:lineRule="auto"/>
        <w:contextualSpacing/>
        <w:rPr>
          <w:i/>
          <w:sz w:val="24"/>
          <w:szCs w:val="24"/>
          <w:highlight w:val="white"/>
        </w:rPr>
      </w:pPr>
      <w:r>
        <w:rPr>
          <w:rFonts w:ascii="Georgia" w:eastAsia="Georgia" w:hAnsi="Georgia" w:cs="Georgia"/>
          <w:i/>
          <w:sz w:val="24"/>
          <w:szCs w:val="24"/>
          <w:highlight w:val="white"/>
        </w:rPr>
        <w:t>loslaten</w:t>
      </w:r>
    </w:p>
    <w:p w14:paraId="3133B6D9" w14:textId="77777777" w:rsidR="00D5310F" w:rsidRDefault="00D5310F">
      <w:pPr>
        <w:spacing w:line="240" w:lineRule="auto"/>
        <w:rPr>
          <w:rFonts w:ascii="Georgia" w:eastAsia="Georgia" w:hAnsi="Georgia" w:cs="Georgia"/>
          <w:i/>
          <w:sz w:val="24"/>
          <w:szCs w:val="24"/>
          <w:highlight w:val="white"/>
        </w:rPr>
      </w:pPr>
    </w:p>
    <w:p w14:paraId="27FA5FC0" w14:textId="77777777" w:rsidR="00D5310F" w:rsidRDefault="00124481">
      <w:pPr>
        <w:spacing w:line="240" w:lineRule="auto"/>
        <w:rPr>
          <w:rFonts w:ascii="Georgia" w:eastAsia="Georgia" w:hAnsi="Georgia" w:cs="Georgia"/>
          <w:b/>
          <w:color w:val="0070C0"/>
          <w:sz w:val="20"/>
          <w:szCs w:val="20"/>
          <w:highlight w:val="white"/>
        </w:rPr>
      </w:pPr>
      <w:r>
        <w:rPr>
          <w:rFonts w:ascii="Georgia" w:eastAsia="Georgia" w:hAnsi="Georgia" w:cs="Georgia"/>
          <w:i/>
          <w:sz w:val="18"/>
          <w:szCs w:val="18"/>
          <w:highlight w:val="white"/>
        </w:rPr>
        <w:tab/>
      </w:r>
      <w:r>
        <w:rPr>
          <w:rFonts w:ascii="Georgia" w:eastAsia="Georgia" w:hAnsi="Georgia" w:cs="Georgia"/>
          <w:i/>
          <w:sz w:val="20"/>
          <w:szCs w:val="20"/>
          <w:highlight w:val="white"/>
        </w:rPr>
        <w:t xml:space="preserve">                </w:t>
      </w:r>
      <w:r>
        <w:rPr>
          <w:rFonts w:ascii="Georgia" w:eastAsia="Georgia" w:hAnsi="Georgia" w:cs="Georgia"/>
          <w:b/>
          <w:color w:val="0070C0"/>
          <w:sz w:val="20"/>
          <w:szCs w:val="20"/>
          <w:highlight w:val="white"/>
        </w:rPr>
        <w:t>Inhoud</w:t>
      </w:r>
      <w:r>
        <w:rPr>
          <w:rFonts w:ascii="Georgia" w:eastAsia="Georgia" w:hAnsi="Georgia" w:cs="Georgia"/>
          <w:b/>
          <w:color w:val="0070C0"/>
          <w:sz w:val="20"/>
          <w:szCs w:val="20"/>
          <w:highlight w:val="white"/>
        </w:rPr>
        <w:br/>
      </w:r>
      <w:r>
        <w:rPr>
          <w:rFonts w:ascii="Georgia" w:eastAsia="Georgia" w:hAnsi="Georgia" w:cs="Georgia"/>
          <w:b/>
          <w:color w:val="0070C0"/>
          <w:sz w:val="20"/>
          <w:szCs w:val="20"/>
          <w:highlight w:val="white"/>
        </w:rPr>
        <w:br/>
      </w:r>
      <w:r>
        <w:rPr>
          <w:rFonts w:ascii="Georgia" w:eastAsia="Georgia" w:hAnsi="Georgia" w:cs="Georgia"/>
          <w:color w:val="333333"/>
          <w:sz w:val="20"/>
          <w:szCs w:val="20"/>
          <w:highlight w:val="white"/>
        </w:rPr>
        <w:t>Tijdens de training ontwikkel je vaardigheden om meer opmerkzaam te worden op de aanwezigheid van stress en ook hoe je hier met een erkennende houding mee kunt omgaan. Hierdoor krijgt je meer grip op de gebeurtenissen om je heen, dat komt je veerkracht ten goede. Je leert hoe je met aandacht en zonder te oordelen in het huidige moment kunt leven. je oefent in het herkennen van je eigen – automatische – reacties en in het ontwikkelen van een vriendelijke grondhouding naar jezelf. Hierdoor kunt je eenvoudiger afstand nemen van automatische reacties, die het welzijn en het goed functioneren in de weg kunnen staan. </w:t>
      </w:r>
      <w:r>
        <w:rPr>
          <w:rFonts w:ascii="Georgia" w:eastAsia="Georgia" w:hAnsi="Georgia" w:cs="Georgia"/>
          <w:color w:val="333333"/>
          <w:sz w:val="20"/>
          <w:szCs w:val="20"/>
          <w:highlight w:val="white"/>
        </w:rPr>
        <w:br/>
        <w:t xml:space="preserve">Er wordt tijd ingeruimd om ervaringen met elkaar uit te wisselen en er vindt reflectie en verdieping plaats. De werkvormen zijn veelal praktisch van aard, waardoor ze makkelijk toe te passen zijn in het dagelijks leven.  </w:t>
      </w:r>
    </w:p>
    <w:p w14:paraId="4B381613" w14:textId="77777777" w:rsidR="008C7685" w:rsidRDefault="008C7685">
      <w:pPr>
        <w:spacing w:after="0" w:line="240" w:lineRule="auto"/>
        <w:rPr>
          <w:rFonts w:ascii="Georgia" w:eastAsia="Georgia" w:hAnsi="Georgia" w:cs="Georgia"/>
          <w:b/>
          <w:color w:val="0070C0"/>
          <w:sz w:val="18"/>
          <w:szCs w:val="18"/>
          <w:highlight w:val="white"/>
        </w:rPr>
      </w:pPr>
    </w:p>
    <w:p w14:paraId="41B3C220" w14:textId="77777777" w:rsidR="008C7685" w:rsidRDefault="008C7685">
      <w:pPr>
        <w:spacing w:after="0" w:line="240" w:lineRule="auto"/>
        <w:rPr>
          <w:rFonts w:ascii="Georgia" w:eastAsia="Georgia" w:hAnsi="Georgia" w:cs="Georgia"/>
          <w:b/>
          <w:color w:val="0070C0"/>
          <w:sz w:val="18"/>
          <w:szCs w:val="18"/>
          <w:highlight w:val="white"/>
        </w:rPr>
      </w:pPr>
    </w:p>
    <w:p w14:paraId="282B1CB2" w14:textId="77777777" w:rsidR="008C7685" w:rsidRDefault="008C7685">
      <w:pPr>
        <w:spacing w:after="0" w:line="240" w:lineRule="auto"/>
        <w:rPr>
          <w:rFonts w:ascii="Georgia" w:eastAsia="Georgia" w:hAnsi="Georgia" w:cs="Georgia"/>
          <w:b/>
          <w:color w:val="0070C0"/>
          <w:sz w:val="18"/>
          <w:szCs w:val="18"/>
          <w:highlight w:val="white"/>
        </w:rPr>
      </w:pPr>
    </w:p>
    <w:p w14:paraId="18F88EB1" w14:textId="77777777" w:rsidR="008C7685" w:rsidRDefault="008C7685">
      <w:pPr>
        <w:spacing w:after="0" w:line="240" w:lineRule="auto"/>
        <w:rPr>
          <w:rFonts w:ascii="Georgia" w:eastAsia="Georgia" w:hAnsi="Georgia" w:cs="Georgia"/>
          <w:b/>
          <w:color w:val="0070C0"/>
          <w:sz w:val="18"/>
          <w:szCs w:val="18"/>
          <w:highlight w:val="white"/>
        </w:rPr>
      </w:pPr>
    </w:p>
    <w:p w14:paraId="1286CE5B" w14:textId="77777777" w:rsidR="008C7685" w:rsidRDefault="008C7685">
      <w:pPr>
        <w:spacing w:after="0" w:line="240" w:lineRule="auto"/>
        <w:rPr>
          <w:rFonts w:ascii="Georgia" w:eastAsia="Georgia" w:hAnsi="Georgia" w:cs="Georgia"/>
          <w:b/>
          <w:color w:val="0070C0"/>
          <w:sz w:val="18"/>
          <w:szCs w:val="18"/>
          <w:highlight w:val="white"/>
        </w:rPr>
      </w:pPr>
    </w:p>
    <w:p w14:paraId="58A7396C" w14:textId="77777777" w:rsidR="00D5310F" w:rsidRDefault="00124481">
      <w:pPr>
        <w:spacing w:after="0" w:line="240" w:lineRule="auto"/>
        <w:rPr>
          <w:rFonts w:ascii="Georgia" w:eastAsia="Georgia" w:hAnsi="Georgia" w:cs="Georgia"/>
          <w:color w:val="333333"/>
          <w:sz w:val="20"/>
          <w:szCs w:val="20"/>
          <w:highlight w:val="white"/>
        </w:rPr>
      </w:pPr>
      <w:r>
        <w:rPr>
          <w:rFonts w:ascii="Georgia" w:eastAsia="Georgia" w:hAnsi="Georgia" w:cs="Georgia"/>
          <w:b/>
          <w:color w:val="0070C0"/>
          <w:sz w:val="18"/>
          <w:szCs w:val="18"/>
          <w:highlight w:val="white"/>
        </w:rPr>
        <w:br/>
      </w:r>
      <w:r>
        <w:rPr>
          <w:rFonts w:ascii="Georgia" w:eastAsia="Georgia" w:hAnsi="Georgia" w:cs="Georgia"/>
          <w:b/>
          <w:color w:val="0070C0"/>
          <w:sz w:val="20"/>
          <w:szCs w:val="20"/>
          <w:highlight w:val="white"/>
        </w:rPr>
        <w:t>Praktisch</w:t>
      </w:r>
      <w:r>
        <w:rPr>
          <w:rFonts w:ascii="Georgia" w:eastAsia="Georgia" w:hAnsi="Georgia" w:cs="Georgia"/>
          <w:b/>
          <w:color w:val="0070C0"/>
          <w:sz w:val="20"/>
          <w:szCs w:val="20"/>
          <w:highlight w:val="white"/>
        </w:rPr>
        <w:br/>
      </w:r>
      <w:r>
        <w:rPr>
          <w:rFonts w:ascii="Georgia" w:eastAsia="Georgia" w:hAnsi="Georgia" w:cs="Georgia"/>
          <w:b/>
          <w:color w:val="0070C0"/>
          <w:sz w:val="20"/>
          <w:szCs w:val="20"/>
          <w:highlight w:val="white"/>
        </w:rPr>
        <w:br/>
      </w:r>
      <w:r>
        <w:rPr>
          <w:rFonts w:ascii="Georgia" w:eastAsia="Georgia" w:hAnsi="Georgia" w:cs="Georgia"/>
          <w:color w:val="333333"/>
          <w:sz w:val="20"/>
          <w:szCs w:val="20"/>
          <w:highlight w:val="white"/>
        </w:rPr>
        <w:t>De training bestaat uit: acht bijeenkomsten van twee en een half uur.</w:t>
      </w:r>
    </w:p>
    <w:p w14:paraId="2252BF33" w14:textId="77777777" w:rsidR="00D5310F" w:rsidRDefault="00124481">
      <w:pPr>
        <w:spacing w:after="0" w:line="240" w:lineRule="auto"/>
        <w:rPr>
          <w:rFonts w:ascii="Georgia" w:eastAsia="Georgia" w:hAnsi="Georgia" w:cs="Georgia"/>
          <w:color w:val="333333"/>
          <w:sz w:val="20"/>
          <w:szCs w:val="20"/>
          <w:highlight w:val="white"/>
        </w:rPr>
      </w:pPr>
      <w:r>
        <w:rPr>
          <w:rFonts w:ascii="Georgia" w:eastAsia="Georgia" w:hAnsi="Georgia" w:cs="Georgia"/>
          <w:color w:val="333333"/>
          <w:sz w:val="20"/>
          <w:szCs w:val="20"/>
          <w:highlight w:val="white"/>
        </w:rPr>
        <w:t xml:space="preserve">De training vraagt </w:t>
      </w:r>
      <w:r>
        <w:rPr>
          <w:rFonts w:ascii="Georgia" w:eastAsia="Georgia" w:hAnsi="Georgia" w:cs="Georgia"/>
          <w:b/>
          <w:color w:val="333333"/>
          <w:sz w:val="20"/>
          <w:szCs w:val="20"/>
          <w:highlight w:val="white"/>
        </w:rPr>
        <w:t>eigen inzet</w:t>
      </w:r>
      <w:r>
        <w:rPr>
          <w:rFonts w:ascii="Georgia" w:eastAsia="Georgia" w:hAnsi="Georgia" w:cs="Georgia"/>
          <w:color w:val="333333"/>
          <w:sz w:val="20"/>
          <w:szCs w:val="20"/>
          <w:highlight w:val="white"/>
        </w:rPr>
        <w:t>. Het echte leren gebeurt thuis, tijdens het dagelijks oefenen met de geluidsbestanden.</w:t>
      </w:r>
      <w:r>
        <w:rPr>
          <w:color w:val="333333"/>
        </w:rPr>
        <w:t> </w:t>
      </w:r>
      <w:r>
        <w:rPr>
          <w:rFonts w:ascii="Georgia" w:eastAsia="Georgia" w:hAnsi="Georgia" w:cs="Georgia"/>
          <w:color w:val="333333"/>
          <w:sz w:val="20"/>
          <w:szCs w:val="20"/>
          <w:highlight w:val="white"/>
        </w:rPr>
        <w:t xml:space="preserve"> Als je deelneemt verbind je je om gedurende deze acht weken, zes dagen per week </w:t>
      </w:r>
      <w:r w:rsidR="008C7685">
        <w:rPr>
          <w:rFonts w:ascii="Georgia" w:eastAsia="Georgia" w:hAnsi="Georgia" w:cs="Georgia"/>
          <w:color w:val="333333"/>
          <w:sz w:val="20"/>
          <w:szCs w:val="20"/>
          <w:highlight w:val="white"/>
        </w:rPr>
        <w:t>25 minuten</w:t>
      </w:r>
      <w:r>
        <w:rPr>
          <w:rFonts w:ascii="Georgia" w:eastAsia="Georgia" w:hAnsi="Georgia" w:cs="Georgia"/>
          <w:color w:val="333333"/>
          <w:sz w:val="20"/>
          <w:szCs w:val="20"/>
          <w:highlight w:val="white"/>
        </w:rPr>
        <w:t xml:space="preserve"> thuis te oefenen. </w:t>
      </w:r>
    </w:p>
    <w:p w14:paraId="5B7DCEA2" w14:textId="77777777" w:rsidR="00D5310F" w:rsidRDefault="00D5310F">
      <w:pPr>
        <w:spacing w:after="0" w:line="240" w:lineRule="auto"/>
        <w:rPr>
          <w:rFonts w:ascii="Georgia" w:eastAsia="Georgia" w:hAnsi="Georgia" w:cs="Georgia"/>
          <w:color w:val="333333"/>
          <w:sz w:val="20"/>
          <w:szCs w:val="20"/>
          <w:highlight w:val="white"/>
        </w:rPr>
      </w:pPr>
    </w:p>
    <w:p w14:paraId="046D0528" w14:textId="77777777" w:rsidR="00AF5CCC" w:rsidRDefault="00124481" w:rsidP="00AF5CCC">
      <w:pPr>
        <w:spacing w:after="0" w:line="240" w:lineRule="auto"/>
        <w:rPr>
          <w:rFonts w:ascii="Georgia" w:eastAsia="Georgia" w:hAnsi="Georgia" w:cs="Georgia"/>
          <w:sz w:val="20"/>
          <w:szCs w:val="20"/>
        </w:rPr>
      </w:pPr>
      <w:r>
        <w:rPr>
          <w:rFonts w:ascii="Georgia" w:eastAsia="Georgia" w:hAnsi="Georgia" w:cs="Georgia"/>
          <w:b/>
          <w:color w:val="333333"/>
          <w:sz w:val="20"/>
          <w:szCs w:val="20"/>
          <w:highlight w:val="white"/>
        </w:rPr>
        <w:t xml:space="preserve">De plaats van de training: </w:t>
      </w:r>
      <w:r>
        <w:rPr>
          <w:rFonts w:ascii="Georgia" w:eastAsia="Georgia" w:hAnsi="Georgia" w:cs="Georgia"/>
          <w:color w:val="333333"/>
          <w:sz w:val="20"/>
          <w:szCs w:val="20"/>
          <w:highlight w:val="white"/>
        </w:rPr>
        <w:br/>
      </w:r>
    </w:p>
    <w:p w14:paraId="656B7D03" w14:textId="77777777" w:rsidR="008C7685" w:rsidRDefault="008C7685" w:rsidP="00AF5CCC">
      <w:pPr>
        <w:spacing w:after="0" w:line="240" w:lineRule="auto"/>
        <w:rPr>
          <w:rFonts w:ascii="Georgia" w:eastAsia="Georgia" w:hAnsi="Georgia" w:cs="Georgia"/>
          <w:sz w:val="20"/>
          <w:szCs w:val="20"/>
        </w:rPr>
      </w:pPr>
      <w:r>
        <w:rPr>
          <w:rFonts w:ascii="Georgia" w:eastAsia="Georgia" w:hAnsi="Georgia" w:cs="Georgia"/>
          <w:sz w:val="20"/>
          <w:szCs w:val="20"/>
        </w:rPr>
        <w:t>Yogacentrum Wijchen</w:t>
      </w:r>
    </w:p>
    <w:p w14:paraId="67A7BFBE" w14:textId="77777777" w:rsidR="004C34FB" w:rsidRDefault="004C34FB" w:rsidP="00AF5CCC">
      <w:pPr>
        <w:spacing w:after="0" w:line="240" w:lineRule="auto"/>
        <w:rPr>
          <w:rFonts w:ascii="Georgia" w:eastAsia="Georgia" w:hAnsi="Georgia" w:cs="Georgia"/>
          <w:sz w:val="20"/>
          <w:szCs w:val="20"/>
        </w:rPr>
      </w:pPr>
      <w:r>
        <w:rPr>
          <w:rFonts w:ascii="Georgia" w:eastAsia="Georgia" w:hAnsi="Georgia" w:cs="Georgia"/>
          <w:sz w:val="20"/>
          <w:szCs w:val="20"/>
        </w:rPr>
        <w:t>Vlaskam 2</w:t>
      </w:r>
    </w:p>
    <w:p w14:paraId="2973CC31" w14:textId="77777777" w:rsidR="008C7685" w:rsidRDefault="004C34FB" w:rsidP="00AF5CCC">
      <w:pPr>
        <w:spacing w:after="0" w:line="240" w:lineRule="auto"/>
        <w:rPr>
          <w:rFonts w:ascii="Georgia" w:eastAsia="Georgia" w:hAnsi="Georgia" w:cs="Georgia"/>
          <w:sz w:val="20"/>
          <w:szCs w:val="20"/>
        </w:rPr>
      </w:pPr>
      <w:r w:rsidRPr="004C34FB">
        <w:rPr>
          <w:rFonts w:ascii="Georgia" w:eastAsia="Georgia" w:hAnsi="Georgia" w:cs="Georgia"/>
          <w:sz w:val="20"/>
          <w:szCs w:val="20"/>
        </w:rPr>
        <w:t xml:space="preserve"> 6602 AH Wijchen</w:t>
      </w:r>
    </w:p>
    <w:p w14:paraId="5A6D4A6B" w14:textId="77777777" w:rsidR="00D5310F" w:rsidRDefault="00D50D3E" w:rsidP="00D50D3E">
      <w:pPr>
        <w:tabs>
          <w:tab w:val="center" w:pos="2791"/>
        </w:tabs>
        <w:rPr>
          <w:rFonts w:ascii="Georgia" w:eastAsia="Georgia" w:hAnsi="Georgia" w:cs="Georgia"/>
          <w:sz w:val="20"/>
          <w:szCs w:val="20"/>
          <w:highlight w:val="white"/>
        </w:rPr>
      </w:pPr>
      <w:r>
        <w:rPr>
          <w:rFonts w:ascii="Georgia" w:eastAsia="Georgia" w:hAnsi="Georgia" w:cs="Georgia"/>
          <w:sz w:val="20"/>
          <w:szCs w:val="20"/>
          <w:highlight w:val="white"/>
        </w:rPr>
        <w:tab/>
      </w:r>
    </w:p>
    <w:p w14:paraId="2DCCC3D0" w14:textId="77777777" w:rsidR="00D50D3E" w:rsidRDefault="00D50D3E" w:rsidP="00D50D3E">
      <w:pPr>
        <w:tabs>
          <w:tab w:val="center" w:pos="2791"/>
        </w:tabs>
        <w:rPr>
          <w:rFonts w:ascii="Georgia" w:eastAsia="Georgia" w:hAnsi="Georgia" w:cs="Georgia"/>
          <w:sz w:val="20"/>
          <w:szCs w:val="20"/>
          <w:highlight w:val="white"/>
        </w:rPr>
      </w:pPr>
    </w:p>
    <w:p w14:paraId="2380CD58" w14:textId="77777777" w:rsidR="00AF5CCC" w:rsidRPr="00124481" w:rsidRDefault="00124481" w:rsidP="00AF5CCC">
      <w:pPr>
        <w:rPr>
          <w:rFonts w:ascii="Georgia" w:eastAsia="Georgia" w:hAnsi="Georgia" w:cs="Georgia"/>
          <w:color w:val="222222"/>
          <w:sz w:val="20"/>
          <w:szCs w:val="20"/>
        </w:rPr>
      </w:pPr>
      <w:r>
        <w:rPr>
          <w:rFonts w:ascii="Georgia" w:eastAsia="Georgia" w:hAnsi="Georgia" w:cs="Georgia"/>
          <w:b/>
          <w:color w:val="0070C0"/>
          <w:sz w:val="20"/>
          <w:szCs w:val="20"/>
          <w:highlight w:val="white"/>
        </w:rPr>
        <w:t>Data </w:t>
      </w:r>
      <w:r w:rsidR="008C7685">
        <w:rPr>
          <w:rFonts w:ascii="Georgia" w:eastAsia="Georgia" w:hAnsi="Georgia" w:cs="Georgia"/>
          <w:b/>
          <w:color w:val="0070C0"/>
          <w:sz w:val="20"/>
          <w:szCs w:val="20"/>
        </w:rPr>
        <w:t>najaar 2019</w:t>
      </w:r>
    </w:p>
    <w:p w14:paraId="1F526716" w14:textId="77777777" w:rsidR="00D02692" w:rsidRDefault="00D02692">
      <w:pPr>
        <w:rPr>
          <w:rFonts w:ascii="Georgia" w:eastAsia="Georgia" w:hAnsi="Georgia" w:cs="Georgia"/>
          <w:color w:val="222222"/>
          <w:sz w:val="20"/>
          <w:szCs w:val="20"/>
        </w:rPr>
      </w:pPr>
      <w:r w:rsidRPr="00124481">
        <w:rPr>
          <w:rFonts w:ascii="Georgia" w:eastAsia="Georgia" w:hAnsi="Georgia" w:cs="Georgia"/>
          <w:color w:val="222222"/>
          <w:sz w:val="20"/>
          <w:szCs w:val="20"/>
        </w:rPr>
        <w:tab/>
      </w:r>
      <w:r w:rsidR="008C7685">
        <w:rPr>
          <w:rFonts w:ascii="Georgia" w:eastAsia="Georgia" w:hAnsi="Georgia" w:cs="Georgia"/>
          <w:color w:val="222222"/>
          <w:sz w:val="20"/>
          <w:szCs w:val="20"/>
        </w:rPr>
        <w:t xml:space="preserve">4 oktober  11 </w:t>
      </w:r>
      <w:r w:rsidR="008C7685" w:rsidRPr="008C7685">
        <w:rPr>
          <w:rFonts w:ascii="Georgia" w:eastAsia="Georgia" w:hAnsi="Georgia" w:cs="Georgia"/>
          <w:color w:val="222222"/>
          <w:sz w:val="20"/>
          <w:szCs w:val="20"/>
        </w:rPr>
        <w:t>oktober</w:t>
      </w:r>
      <w:r w:rsidR="008C7685">
        <w:rPr>
          <w:rFonts w:ascii="Georgia" w:eastAsia="Georgia" w:hAnsi="Georgia" w:cs="Georgia"/>
          <w:color w:val="222222"/>
          <w:sz w:val="20"/>
          <w:szCs w:val="20"/>
        </w:rPr>
        <w:t xml:space="preserve">  18 </w:t>
      </w:r>
      <w:r w:rsidR="008C7685" w:rsidRPr="008C7685">
        <w:rPr>
          <w:rFonts w:ascii="Georgia" w:eastAsia="Georgia" w:hAnsi="Georgia" w:cs="Georgia"/>
          <w:color w:val="222222"/>
          <w:sz w:val="20"/>
          <w:szCs w:val="20"/>
        </w:rPr>
        <w:t>oktober</w:t>
      </w:r>
      <w:r w:rsidR="008C7685">
        <w:rPr>
          <w:rFonts w:ascii="Georgia" w:eastAsia="Georgia" w:hAnsi="Georgia" w:cs="Georgia"/>
          <w:color w:val="222222"/>
          <w:sz w:val="20"/>
          <w:szCs w:val="20"/>
        </w:rPr>
        <w:t xml:space="preserve">  25 </w:t>
      </w:r>
      <w:r w:rsidR="008C7685" w:rsidRPr="008C7685">
        <w:rPr>
          <w:rFonts w:ascii="Georgia" w:eastAsia="Georgia" w:hAnsi="Georgia" w:cs="Georgia"/>
          <w:color w:val="222222"/>
          <w:sz w:val="20"/>
          <w:szCs w:val="20"/>
        </w:rPr>
        <w:t>oktober</w:t>
      </w:r>
    </w:p>
    <w:p w14:paraId="374980B9" w14:textId="77777777" w:rsidR="008C7685" w:rsidRPr="00124481" w:rsidRDefault="008C7685">
      <w:pPr>
        <w:rPr>
          <w:rFonts w:ascii="Georgia" w:eastAsia="Georgia" w:hAnsi="Georgia" w:cs="Georgia"/>
          <w:color w:val="222222"/>
          <w:sz w:val="20"/>
          <w:szCs w:val="20"/>
        </w:rPr>
      </w:pPr>
      <w:r>
        <w:rPr>
          <w:rFonts w:ascii="Georgia" w:eastAsia="Georgia" w:hAnsi="Georgia" w:cs="Georgia"/>
          <w:color w:val="222222"/>
          <w:sz w:val="20"/>
          <w:szCs w:val="20"/>
        </w:rPr>
        <w:tab/>
        <w:t xml:space="preserve">1 november  8 november 15 november  22 november </w:t>
      </w:r>
    </w:p>
    <w:p w14:paraId="19DC08DC" w14:textId="77777777" w:rsidR="00D5310F" w:rsidRPr="00124481" w:rsidRDefault="00D02692">
      <w:pPr>
        <w:rPr>
          <w:rFonts w:ascii="Georgia" w:eastAsia="Georgia" w:hAnsi="Georgia" w:cs="Georgia"/>
          <w:color w:val="222222"/>
          <w:sz w:val="20"/>
          <w:szCs w:val="20"/>
        </w:rPr>
      </w:pPr>
      <w:r w:rsidRPr="00124481">
        <w:rPr>
          <w:rFonts w:ascii="Georgia" w:eastAsia="Georgia" w:hAnsi="Georgia" w:cs="Georgia"/>
          <w:color w:val="222222"/>
          <w:sz w:val="20"/>
          <w:szCs w:val="20"/>
        </w:rPr>
        <w:tab/>
      </w:r>
      <w:r w:rsidRPr="00124481">
        <w:rPr>
          <w:rFonts w:ascii="Georgia" w:eastAsia="Georgia" w:hAnsi="Georgia" w:cs="Georgia"/>
          <w:color w:val="222222"/>
          <w:sz w:val="20"/>
          <w:szCs w:val="20"/>
        </w:rPr>
        <w:tab/>
      </w:r>
      <w:r w:rsidR="00124481" w:rsidRPr="00124481">
        <w:rPr>
          <w:rFonts w:ascii="Georgia" w:eastAsia="Georgia" w:hAnsi="Georgia" w:cs="Georgia"/>
          <w:color w:val="222222"/>
          <w:sz w:val="20"/>
          <w:szCs w:val="20"/>
        </w:rPr>
        <w:tab/>
        <w:t xml:space="preserve">       </w:t>
      </w:r>
      <w:r w:rsidR="00AF5CCC">
        <w:rPr>
          <w:rFonts w:ascii="Georgia" w:eastAsia="Georgia" w:hAnsi="Georgia" w:cs="Georgia"/>
          <w:color w:val="222222"/>
          <w:sz w:val="20"/>
          <w:szCs w:val="20"/>
        </w:rPr>
        <w:t>2019</w:t>
      </w:r>
    </w:p>
    <w:p w14:paraId="294C969F" w14:textId="77777777" w:rsidR="00D5310F" w:rsidRDefault="00D5310F">
      <w:pPr>
        <w:shd w:val="clear" w:color="auto" w:fill="FFFFFF"/>
        <w:tabs>
          <w:tab w:val="left" w:pos="2127"/>
          <w:tab w:val="left" w:pos="3969"/>
        </w:tabs>
        <w:rPr>
          <w:rFonts w:ascii="Georgia" w:eastAsia="Georgia" w:hAnsi="Georgia" w:cs="Georgia"/>
          <w:color w:val="222222"/>
          <w:sz w:val="18"/>
          <w:szCs w:val="18"/>
        </w:rPr>
      </w:pPr>
    </w:p>
    <w:p w14:paraId="7A3B1C2A" w14:textId="77777777" w:rsidR="00D5310F" w:rsidRDefault="00D5310F">
      <w:pPr>
        <w:shd w:val="clear" w:color="auto" w:fill="FFFFFF"/>
        <w:tabs>
          <w:tab w:val="left" w:pos="2127"/>
          <w:tab w:val="left" w:pos="3969"/>
        </w:tabs>
        <w:rPr>
          <w:rFonts w:ascii="Georgia" w:eastAsia="Georgia" w:hAnsi="Georgia" w:cs="Georgia"/>
          <w:color w:val="222222"/>
          <w:sz w:val="20"/>
          <w:szCs w:val="20"/>
        </w:rPr>
      </w:pPr>
    </w:p>
    <w:p w14:paraId="48B45F42" w14:textId="2809F19B" w:rsidR="005758EC" w:rsidRDefault="005758EC">
      <w:pPr>
        <w:rPr>
          <w:rFonts w:ascii="Georgia" w:eastAsia="Georgia" w:hAnsi="Georgia" w:cs="Georgia"/>
          <w:color w:val="222222"/>
          <w:sz w:val="20"/>
          <w:szCs w:val="20"/>
        </w:rPr>
      </w:pPr>
      <w:r>
        <w:rPr>
          <w:rFonts w:ascii="Georgia" w:eastAsia="Georgia" w:hAnsi="Georgia" w:cs="Georgia"/>
          <w:color w:val="222222"/>
          <w:sz w:val="20"/>
          <w:szCs w:val="20"/>
        </w:rPr>
        <w:br w:type="page"/>
      </w:r>
    </w:p>
    <w:p w14:paraId="63F8AD7B" w14:textId="77777777" w:rsidR="005758EC" w:rsidRPr="00124481" w:rsidRDefault="005758EC" w:rsidP="005758EC">
      <w:pPr>
        <w:shd w:val="clear" w:color="auto" w:fill="FFFFFF"/>
        <w:tabs>
          <w:tab w:val="left" w:pos="2127"/>
          <w:tab w:val="left" w:pos="3969"/>
        </w:tabs>
        <w:spacing w:after="0"/>
        <w:rPr>
          <w:rFonts w:ascii="Georgia" w:eastAsia="Cambria" w:hAnsi="Georgia" w:cs="Cambria"/>
          <w:b/>
          <w:color w:val="0070C0"/>
          <w:sz w:val="20"/>
          <w:szCs w:val="20"/>
          <w:highlight w:val="white"/>
        </w:rPr>
      </w:pPr>
      <w:r>
        <w:rPr>
          <w:rFonts w:ascii="Georgia" w:eastAsia="Cambria" w:hAnsi="Georgia" w:cs="Cambria"/>
          <w:b/>
          <w:color w:val="0070C0"/>
          <w:sz w:val="20"/>
          <w:szCs w:val="20"/>
          <w:highlight w:val="white"/>
        </w:rPr>
        <w:lastRenderedPageBreak/>
        <w:t xml:space="preserve">      </w:t>
      </w:r>
      <w:r w:rsidRPr="00124481">
        <w:rPr>
          <w:rFonts w:ascii="Georgia" w:eastAsia="Cambria" w:hAnsi="Georgia" w:cs="Cambria"/>
          <w:b/>
          <w:color w:val="0070C0"/>
          <w:sz w:val="20"/>
          <w:szCs w:val="20"/>
          <w:highlight w:val="white"/>
        </w:rPr>
        <w:t xml:space="preserve">Wie ben ik?   </w:t>
      </w:r>
    </w:p>
    <w:p w14:paraId="56242FC2" w14:textId="77777777" w:rsidR="005758EC" w:rsidRDefault="005758EC" w:rsidP="005758EC">
      <w:pPr>
        <w:shd w:val="clear" w:color="auto" w:fill="FFFFFF"/>
        <w:tabs>
          <w:tab w:val="left" w:pos="2127"/>
          <w:tab w:val="left" w:pos="3969"/>
        </w:tabs>
        <w:ind w:left="360"/>
        <w:rPr>
          <w:rFonts w:ascii="Georgia" w:eastAsia="Georgia" w:hAnsi="Georgia" w:cs="Georgia"/>
          <w:color w:val="0000FF"/>
          <w:sz w:val="20"/>
          <w:szCs w:val="20"/>
          <w:highlight w:val="white"/>
          <w:u w:val="single"/>
        </w:rPr>
      </w:pPr>
      <w:r w:rsidRPr="00124481">
        <w:rPr>
          <w:rFonts w:ascii="Georgia" w:eastAsia="Cambria" w:hAnsi="Georgia" w:cs="Cambria"/>
          <w:sz w:val="20"/>
          <w:szCs w:val="20"/>
          <w:highlight w:val="white"/>
        </w:rPr>
        <w:t>Ik ben een  vrouw van begin zestig en ik heb  dertig jaar  ervaring  als Klinisch Psycholoog in de Geestelijke Gezondheidszorg  en 15 jaar als Mindfulness trainer .</w:t>
      </w:r>
    </w:p>
    <w:p w14:paraId="45490AC8" w14:textId="77777777" w:rsidR="005758EC" w:rsidRDefault="005758EC" w:rsidP="005758EC">
      <w:pPr>
        <w:shd w:val="clear" w:color="auto" w:fill="FFFFFF"/>
        <w:tabs>
          <w:tab w:val="left" w:pos="2127"/>
          <w:tab w:val="left" w:pos="3969"/>
        </w:tabs>
        <w:ind w:left="360"/>
        <w:rPr>
          <w:rFonts w:ascii="Cambria" w:eastAsia="Cambria" w:hAnsi="Cambria" w:cs="Cambria"/>
          <w:sz w:val="18"/>
          <w:szCs w:val="18"/>
          <w:highlight w:val="white"/>
        </w:rPr>
      </w:pPr>
    </w:p>
    <w:p w14:paraId="1E2F6450" w14:textId="77777777" w:rsidR="005758EC" w:rsidRDefault="005758EC" w:rsidP="005758EC">
      <w:pPr>
        <w:rPr>
          <w:rFonts w:ascii="Georgia" w:eastAsia="Georgia" w:hAnsi="Georgia" w:cs="Georgia"/>
          <w:sz w:val="20"/>
          <w:szCs w:val="20"/>
          <w:highlight w:val="white"/>
        </w:rPr>
      </w:pPr>
      <w:r>
        <w:rPr>
          <w:rFonts w:ascii="Georgia" w:eastAsia="Georgia" w:hAnsi="Georgia" w:cs="Georgia"/>
          <w:sz w:val="20"/>
          <w:szCs w:val="20"/>
          <w:highlight w:val="white"/>
        </w:rPr>
        <w:t xml:space="preserve">Ik verheug me erop mensen op het spoor van toenemende aandacht en mildheid te begeleiden. </w:t>
      </w:r>
    </w:p>
    <w:p w14:paraId="1B2819BF" w14:textId="77777777" w:rsidR="005758EC" w:rsidRDefault="005758EC" w:rsidP="005758EC">
      <w:pPr>
        <w:rPr>
          <w:rFonts w:ascii="Georgia" w:eastAsia="Georgia" w:hAnsi="Georgia" w:cs="Georgia"/>
          <w:sz w:val="20"/>
          <w:szCs w:val="20"/>
          <w:highlight w:val="white"/>
        </w:rPr>
      </w:pPr>
    </w:p>
    <w:p w14:paraId="6C706F34" w14:textId="77777777" w:rsidR="005758EC" w:rsidRDefault="005758EC" w:rsidP="005758EC">
      <w:pPr>
        <w:rPr>
          <w:rFonts w:ascii="Georgia" w:eastAsia="Georgia" w:hAnsi="Georgia" w:cs="Georgia"/>
          <w:sz w:val="20"/>
          <w:szCs w:val="20"/>
          <w:highlight w:val="white"/>
        </w:rPr>
      </w:pPr>
    </w:p>
    <w:p w14:paraId="30670E49" w14:textId="77777777" w:rsidR="005758EC" w:rsidRDefault="005758EC" w:rsidP="005758EC">
      <w:pPr>
        <w:rPr>
          <w:rFonts w:ascii="Georgia" w:eastAsia="Georgia" w:hAnsi="Georgia" w:cs="Georgia"/>
          <w:sz w:val="20"/>
          <w:szCs w:val="20"/>
          <w:highlight w:val="white"/>
        </w:rPr>
      </w:pPr>
    </w:p>
    <w:p w14:paraId="7C9BCBAD" w14:textId="77777777" w:rsidR="005758EC" w:rsidRDefault="005758EC" w:rsidP="005758EC">
      <w:pPr>
        <w:rPr>
          <w:rFonts w:ascii="Georgia" w:eastAsia="Georgia" w:hAnsi="Georgia" w:cs="Georgia"/>
          <w:sz w:val="20"/>
          <w:szCs w:val="20"/>
          <w:highlight w:val="white"/>
        </w:rPr>
      </w:pPr>
    </w:p>
    <w:p w14:paraId="7FE19EC9" w14:textId="77777777" w:rsidR="005758EC" w:rsidRDefault="005758EC" w:rsidP="005758EC">
      <w:pPr>
        <w:rPr>
          <w:rFonts w:ascii="Georgia" w:eastAsia="Georgia" w:hAnsi="Georgia" w:cs="Georgia"/>
          <w:sz w:val="20"/>
          <w:szCs w:val="20"/>
          <w:highlight w:val="white"/>
        </w:rPr>
      </w:pPr>
      <w:r>
        <w:rPr>
          <w:rFonts w:ascii="Georgia" w:eastAsia="Georgia" w:hAnsi="Georgia" w:cs="Georgia"/>
          <w:sz w:val="20"/>
          <w:szCs w:val="20"/>
          <w:highlight w:val="white"/>
        </w:rPr>
        <w:t xml:space="preserve">Dit initiatief is tot stand gekomen in samenwerking met de psychotherapie praktijk  </w:t>
      </w:r>
      <w:r>
        <w:rPr>
          <w:rFonts w:ascii="Georgia" w:eastAsia="Georgia" w:hAnsi="Georgia" w:cs="Georgia"/>
          <w:sz w:val="20"/>
          <w:szCs w:val="20"/>
        </w:rPr>
        <w:t xml:space="preserve">van Annelies van Og </w:t>
      </w:r>
      <w:r w:rsidRPr="00417E86">
        <w:rPr>
          <w:rFonts w:ascii="Georgia" w:eastAsia="Georgia" w:hAnsi="Georgia" w:cs="Georgia"/>
          <w:sz w:val="20"/>
          <w:szCs w:val="20"/>
        </w:rPr>
        <w:t>www.psychotherapiewijchen.nl</w:t>
      </w:r>
    </w:p>
    <w:p w14:paraId="0D957770" w14:textId="77777777" w:rsidR="005758EC" w:rsidRDefault="005758EC" w:rsidP="005758EC">
      <w:pPr>
        <w:rPr>
          <w:rFonts w:ascii="Georgia" w:eastAsia="Georgia" w:hAnsi="Georgia" w:cs="Georgia"/>
          <w:sz w:val="20"/>
          <w:szCs w:val="20"/>
          <w:highlight w:val="white"/>
        </w:rPr>
      </w:pPr>
    </w:p>
    <w:p w14:paraId="3A13C540" w14:textId="77777777" w:rsidR="005758EC" w:rsidRDefault="005758EC" w:rsidP="005758EC">
      <w:pPr>
        <w:rPr>
          <w:rFonts w:ascii="Georgia" w:eastAsia="Georgia" w:hAnsi="Georgia" w:cs="Georgia"/>
          <w:sz w:val="20"/>
          <w:szCs w:val="20"/>
          <w:highlight w:val="white"/>
        </w:rPr>
      </w:pPr>
    </w:p>
    <w:p w14:paraId="2382FF9E" w14:textId="77777777" w:rsidR="005758EC" w:rsidRDefault="005758EC" w:rsidP="005758EC">
      <w:pPr>
        <w:rPr>
          <w:rFonts w:ascii="Georgia" w:eastAsia="Georgia" w:hAnsi="Georgia" w:cs="Georgia"/>
          <w:sz w:val="20"/>
          <w:szCs w:val="20"/>
          <w:highlight w:val="white"/>
        </w:rPr>
      </w:pPr>
      <w:r>
        <w:rPr>
          <w:rFonts w:ascii="Georgia" w:eastAsia="Georgia" w:hAnsi="Georgia" w:cs="Georgia"/>
          <w:noProof/>
          <w:sz w:val="20"/>
          <w:szCs w:val="20"/>
        </w:rPr>
        <w:drawing>
          <wp:inline distT="0" distB="0" distL="0" distR="0" wp14:anchorId="3B51858B" wp14:editId="417CE75C">
            <wp:extent cx="1050641" cy="1409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foto.jpg kle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1499" cy="1410851"/>
                    </a:xfrm>
                    <a:prstGeom prst="rect">
                      <a:avLst/>
                    </a:prstGeom>
                  </pic:spPr>
                </pic:pic>
              </a:graphicData>
            </a:graphic>
          </wp:inline>
        </w:drawing>
      </w:r>
    </w:p>
    <w:p w14:paraId="20868713" w14:textId="77777777" w:rsidR="00D50D3E" w:rsidRPr="00124481" w:rsidRDefault="00D50D3E">
      <w:pPr>
        <w:shd w:val="clear" w:color="auto" w:fill="FFFFFF"/>
        <w:tabs>
          <w:tab w:val="left" w:pos="2127"/>
          <w:tab w:val="left" w:pos="3969"/>
        </w:tabs>
        <w:rPr>
          <w:rFonts w:ascii="Georgia" w:eastAsia="Georgia" w:hAnsi="Georgia" w:cs="Georgia"/>
          <w:color w:val="222222"/>
          <w:sz w:val="20"/>
          <w:szCs w:val="20"/>
        </w:rPr>
      </w:pPr>
      <w:bookmarkStart w:id="0" w:name="_GoBack"/>
      <w:bookmarkEnd w:id="0"/>
    </w:p>
    <w:sectPr w:rsidR="00D50D3E" w:rsidRPr="00124481">
      <w:pgSz w:w="8419" w:h="11906"/>
      <w:pgMar w:top="1361" w:right="1418" w:bottom="1361" w:left="141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94571"/>
    <w:multiLevelType w:val="multilevel"/>
    <w:tmpl w:val="78D65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0F"/>
    <w:rsid w:val="00124481"/>
    <w:rsid w:val="001F2F13"/>
    <w:rsid w:val="00286FA7"/>
    <w:rsid w:val="002C29E5"/>
    <w:rsid w:val="00403388"/>
    <w:rsid w:val="00417E86"/>
    <w:rsid w:val="0047776A"/>
    <w:rsid w:val="004C34FB"/>
    <w:rsid w:val="005758EC"/>
    <w:rsid w:val="007E2E98"/>
    <w:rsid w:val="008C7685"/>
    <w:rsid w:val="009E5101"/>
    <w:rsid w:val="00AF5CCC"/>
    <w:rsid w:val="00C3639E"/>
    <w:rsid w:val="00CE4682"/>
    <w:rsid w:val="00D02692"/>
    <w:rsid w:val="00D50D3E"/>
    <w:rsid w:val="00D5310F"/>
    <w:rsid w:val="00D76C2D"/>
    <w:rsid w:val="00E623A8"/>
    <w:rsid w:val="00FC47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88AC6"/>
  <w15:docId w15:val="{238115BB-2B52-4A9A-B11B-6DF05568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nl-NL" w:eastAsia="nl-NL"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C3639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3639E"/>
    <w:rPr>
      <w:rFonts w:ascii="Tahoma" w:hAnsi="Tahoma" w:cs="Tahoma"/>
      <w:sz w:val="16"/>
      <w:szCs w:val="16"/>
    </w:rPr>
  </w:style>
  <w:style w:type="character" w:styleId="Hyperlink">
    <w:name w:val="Hyperlink"/>
    <w:basedOn w:val="Standaardalinea-lettertype"/>
    <w:uiPriority w:val="99"/>
    <w:unhideWhenUsed/>
    <w:rsid w:val="00D76C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laessens@upcmail.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395</Words>
  <Characters>2176</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Annelies van Og</cp:lastModifiedBy>
  <cp:revision>2</cp:revision>
  <cp:lastPrinted>2018-03-11T08:28:00Z</cp:lastPrinted>
  <dcterms:created xsi:type="dcterms:W3CDTF">2019-03-14T19:28:00Z</dcterms:created>
  <dcterms:modified xsi:type="dcterms:W3CDTF">2019-03-14T19:28:00Z</dcterms:modified>
</cp:coreProperties>
</file>